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2653A" w:rsidRPr="00A62994" w:rsidRDefault="00A2653A">
      <w:pPr>
        <w:snapToGrid w:val="0"/>
        <w:jc w:val="both"/>
        <w:rPr>
          <w:rFonts w:ascii="微軟正黑體" w:eastAsia="微軟正黑體" w:hAnsi="微軟正黑體"/>
          <w:color w:val="000000"/>
          <w:sz w:val="16"/>
          <w:szCs w:val="16"/>
          <w:u w:val="single"/>
        </w:rPr>
      </w:pPr>
    </w:p>
    <w:p w:rsidR="00A2653A" w:rsidRPr="00A62994" w:rsidRDefault="00A2653A">
      <w:pPr>
        <w:spacing w:line="320" w:lineRule="exact"/>
        <w:jc w:val="center"/>
        <w:rPr>
          <w:rFonts w:ascii="微軟正黑體" w:eastAsia="微軟正黑體" w:hAnsi="微軟正黑體" w:cs="Arial"/>
          <w:b/>
          <w:color w:val="000000"/>
          <w:spacing w:val="30"/>
          <w:sz w:val="28"/>
          <w:u w:val="single"/>
          <w:lang w:eastAsia="zh-TW"/>
        </w:rPr>
      </w:pPr>
      <w:r w:rsidRPr="00A62994">
        <w:rPr>
          <w:rFonts w:ascii="微軟正黑體" w:eastAsia="微軟正黑體" w:hAnsi="微軟正黑體" w:cs="Arial"/>
          <w:b/>
          <w:color w:val="000000"/>
          <w:spacing w:val="30"/>
          <w:sz w:val="28"/>
          <w:u w:val="single"/>
        </w:rPr>
        <w:t>北區青年商會</w:t>
      </w:r>
    </w:p>
    <w:p w:rsidR="00A62994" w:rsidRPr="00A62994" w:rsidRDefault="00A62994" w:rsidP="00A62994">
      <w:pPr>
        <w:spacing w:line="320" w:lineRule="exact"/>
        <w:jc w:val="center"/>
        <w:rPr>
          <w:rFonts w:ascii="微軟正黑體" w:eastAsia="微軟正黑體" w:hAnsi="微軟正黑體"/>
          <w:b/>
          <w:spacing w:val="30"/>
          <w:sz w:val="28"/>
          <w:u w:val="single"/>
          <w:lang w:eastAsia="zh-HK"/>
        </w:rPr>
      </w:pPr>
      <w:r w:rsidRPr="00A62994">
        <w:rPr>
          <w:rFonts w:ascii="微軟正黑體" w:eastAsia="微軟正黑體" w:hAnsi="微軟正黑體" w:cs="Arial" w:hint="eastAsia"/>
          <w:b/>
          <w:color w:val="000000"/>
          <w:spacing w:val="30"/>
          <w:kern w:val="0"/>
          <w:sz w:val="28"/>
          <w:u w:val="single"/>
        </w:rPr>
        <w:t>二零一</w:t>
      </w:r>
      <w:r w:rsidR="005238DB">
        <w:rPr>
          <w:rFonts w:ascii="微軟正黑體" w:eastAsia="微軟正黑體" w:hAnsi="微軟正黑體" w:cs="Arial" w:hint="eastAsia"/>
          <w:b/>
          <w:color w:val="000000"/>
          <w:spacing w:val="30"/>
          <w:kern w:val="0"/>
          <w:sz w:val="28"/>
          <w:u w:val="single"/>
          <w:lang w:eastAsia="zh-TW"/>
        </w:rPr>
        <w:t>X</w:t>
      </w:r>
      <w:r w:rsidR="004B72F5">
        <w:rPr>
          <w:rFonts w:ascii="微軟正黑體" w:eastAsia="微軟正黑體" w:hAnsi="微軟正黑體" w:cs="Arial" w:hint="eastAsia"/>
          <w:b/>
          <w:color w:val="000000"/>
          <w:spacing w:val="30"/>
          <w:kern w:val="0"/>
          <w:sz w:val="28"/>
          <w:u w:val="single"/>
        </w:rPr>
        <w:t>年度</w:t>
      </w:r>
      <w:r w:rsidR="00B72D01">
        <w:rPr>
          <w:rFonts w:ascii="微軟正黑體" w:eastAsia="微軟正黑體" w:hAnsi="微軟正黑體" w:cs="Arial" w:hint="eastAsia"/>
          <w:b/>
          <w:color w:val="000000"/>
          <w:spacing w:val="30"/>
          <w:kern w:val="0"/>
          <w:sz w:val="28"/>
          <w:u w:val="single"/>
          <w:lang w:eastAsia="zh-HK"/>
        </w:rPr>
        <w:t>[</w:t>
      </w:r>
      <w:r w:rsidR="00B72D01">
        <w:rPr>
          <w:rFonts w:ascii="微軟正黑體" w:eastAsia="微軟正黑體" w:hAnsi="微軟正黑體" w:cs="Arial" w:hint="eastAsia"/>
          <w:b/>
          <w:color w:val="000000"/>
          <w:spacing w:val="30"/>
          <w:kern w:val="0"/>
          <w:sz w:val="28"/>
          <w:u w:val="single"/>
          <w:lang w:eastAsia="zh-TW"/>
        </w:rPr>
        <w:t>工作計劃名稱</w:t>
      </w:r>
      <w:r w:rsidR="00B72D01">
        <w:rPr>
          <w:rFonts w:ascii="微軟正黑體" w:eastAsia="微軟正黑體" w:hAnsi="微軟正黑體" w:cs="Arial" w:hint="eastAsia"/>
          <w:b/>
          <w:color w:val="000000"/>
          <w:spacing w:val="30"/>
          <w:kern w:val="0"/>
          <w:sz w:val="28"/>
          <w:u w:val="single"/>
          <w:lang w:eastAsia="zh-HK"/>
        </w:rPr>
        <w:t>]</w:t>
      </w:r>
    </w:p>
    <w:p w:rsidR="00A2653A" w:rsidRPr="00A62994" w:rsidRDefault="00A2653A">
      <w:pPr>
        <w:spacing w:line="320" w:lineRule="exact"/>
        <w:jc w:val="center"/>
        <w:rPr>
          <w:rFonts w:ascii="微軟正黑體" w:eastAsia="微軟正黑體" w:hAnsi="微軟正黑體"/>
          <w:b/>
          <w:spacing w:val="30"/>
          <w:sz w:val="28"/>
          <w:u w:val="single"/>
        </w:rPr>
      </w:pPr>
      <w:r w:rsidRPr="00A62994">
        <w:rPr>
          <w:rFonts w:ascii="微軟正黑體" w:eastAsia="微軟正黑體" w:hAnsi="微軟正黑體"/>
          <w:b/>
          <w:spacing w:val="30"/>
          <w:sz w:val="28"/>
          <w:u w:val="single"/>
        </w:rPr>
        <w:t>籌委會第</w:t>
      </w:r>
      <w:r w:rsidR="00E4046C">
        <w:rPr>
          <w:rFonts w:ascii="微軟正黑體" w:eastAsia="微軟正黑體" w:hAnsi="微軟正黑體" w:hint="eastAsia"/>
          <w:b/>
          <w:spacing w:val="30"/>
          <w:sz w:val="28"/>
          <w:u w:val="single"/>
          <w:lang w:eastAsia="zh-TW"/>
        </w:rPr>
        <w:t>X</w:t>
      </w:r>
      <w:r w:rsidRPr="00A62994">
        <w:rPr>
          <w:rFonts w:ascii="微軟正黑體" w:eastAsia="微軟正黑體" w:hAnsi="微軟正黑體"/>
          <w:b/>
          <w:spacing w:val="30"/>
          <w:sz w:val="28"/>
          <w:u w:val="single"/>
        </w:rPr>
        <w:t>次會議</w:t>
      </w:r>
    </w:p>
    <w:p w:rsidR="00A2653A" w:rsidRPr="00A62994" w:rsidRDefault="00A2653A">
      <w:pPr>
        <w:spacing w:line="320" w:lineRule="exact"/>
        <w:jc w:val="center"/>
        <w:rPr>
          <w:rFonts w:ascii="微軟正黑體" w:eastAsia="微軟正黑體" w:hAnsi="微軟正黑體"/>
          <w:b/>
          <w:spacing w:val="30"/>
          <w:sz w:val="28"/>
          <w:u w:val="single"/>
        </w:rPr>
      </w:pPr>
      <w:r w:rsidRPr="00A62994">
        <w:rPr>
          <w:rFonts w:ascii="微軟正黑體" w:eastAsia="微軟正黑體" w:hAnsi="微軟正黑體"/>
          <w:b/>
          <w:spacing w:val="30"/>
          <w:sz w:val="28"/>
          <w:u w:val="single"/>
        </w:rPr>
        <w:t>會議議程</w:t>
      </w:r>
    </w:p>
    <w:p w:rsidR="00A62994" w:rsidRDefault="00A62994" w:rsidP="00A62994">
      <w:pPr>
        <w:spacing w:line="240" w:lineRule="exact"/>
        <w:jc w:val="both"/>
        <w:rPr>
          <w:rFonts w:ascii="微軟正黑體" w:eastAsia="微軟正黑體" w:hAnsi="微軟正黑體"/>
          <w:spacing w:val="30"/>
          <w:lang w:eastAsia="zh-TW"/>
        </w:rPr>
      </w:pPr>
    </w:p>
    <w:p w:rsidR="00A2653A" w:rsidRPr="00A62994" w:rsidRDefault="00A2653A" w:rsidP="00A62994">
      <w:pPr>
        <w:spacing w:line="320" w:lineRule="exact"/>
        <w:jc w:val="both"/>
        <w:rPr>
          <w:rFonts w:ascii="微軟正黑體" w:eastAsia="微軟正黑體" w:hAnsi="微軟正黑體"/>
          <w:spacing w:val="30"/>
        </w:rPr>
      </w:pPr>
      <w:r w:rsidRPr="00A62994">
        <w:rPr>
          <w:rFonts w:ascii="微軟正黑體" w:eastAsia="微軟正黑體" w:hAnsi="微軟正黑體"/>
          <w:spacing w:val="30"/>
        </w:rPr>
        <w:t>日期：</w:t>
      </w:r>
      <w:r w:rsidRPr="00A62994">
        <w:rPr>
          <w:rFonts w:ascii="微軟正黑體" w:eastAsia="微軟正黑體" w:hAnsi="微軟正黑體"/>
          <w:spacing w:val="30"/>
        </w:rPr>
        <w:tab/>
        <w:t>201</w:t>
      </w:r>
      <w:r w:rsidR="005238DB">
        <w:rPr>
          <w:rFonts w:ascii="微軟正黑體" w:eastAsia="微軟正黑體" w:hAnsi="微軟正黑體" w:hint="eastAsia"/>
          <w:spacing w:val="30"/>
          <w:lang w:eastAsia="zh-TW"/>
        </w:rPr>
        <w:t>X</w:t>
      </w:r>
      <w:r w:rsidRPr="00A62994">
        <w:rPr>
          <w:rFonts w:ascii="微軟正黑體" w:eastAsia="微軟正黑體" w:hAnsi="微軟正黑體"/>
          <w:spacing w:val="30"/>
        </w:rPr>
        <w:t>年</w:t>
      </w:r>
      <w:r w:rsidR="00B72D01">
        <w:rPr>
          <w:rFonts w:ascii="微軟正黑體" w:eastAsia="微軟正黑體" w:hAnsi="微軟正黑體" w:hint="eastAsia"/>
          <w:spacing w:val="30"/>
          <w:lang w:eastAsia="zh-TW"/>
        </w:rPr>
        <w:t>X</w:t>
      </w:r>
      <w:r w:rsidRPr="00A62994">
        <w:rPr>
          <w:rFonts w:ascii="微軟正黑體" w:eastAsia="微軟正黑體" w:hAnsi="微軟正黑體"/>
          <w:spacing w:val="30"/>
        </w:rPr>
        <w:t>月</w:t>
      </w:r>
      <w:r w:rsidR="00B72D01">
        <w:rPr>
          <w:rFonts w:ascii="微軟正黑體" w:eastAsia="微軟正黑體" w:hAnsi="微軟正黑體" w:hint="eastAsia"/>
          <w:spacing w:val="30"/>
          <w:lang w:eastAsia="zh-TW"/>
        </w:rPr>
        <w:t>X</w:t>
      </w:r>
      <w:r w:rsidRPr="00A62994">
        <w:rPr>
          <w:rFonts w:ascii="微軟正黑體" w:eastAsia="微軟正黑體" w:hAnsi="微軟正黑體"/>
          <w:spacing w:val="30"/>
        </w:rPr>
        <w:t>日(星期</w:t>
      </w:r>
      <w:r w:rsidR="00B72D01">
        <w:rPr>
          <w:rFonts w:ascii="微軟正黑體" w:eastAsia="微軟正黑體" w:hAnsi="微軟正黑體" w:hint="eastAsia"/>
          <w:spacing w:val="30"/>
          <w:lang w:eastAsia="zh-HK"/>
        </w:rPr>
        <w:t>X</w:t>
      </w:r>
      <w:r w:rsidRPr="00A62994">
        <w:rPr>
          <w:rFonts w:ascii="微軟正黑體" w:eastAsia="微軟正黑體" w:hAnsi="微軟正黑體"/>
          <w:spacing w:val="30"/>
        </w:rPr>
        <w:t>)</w:t>
      </w:r>
    </w:p>
    <w:p w:rsidR="00A2653A" w:rsidRPr="00A62994" w:rsidRDefault="00A2653A" w:rsidP="00A62994">
      <w:pPr>
        <w:spacing w:line="320" w:lineRule="exact"/>
        <w:jc w:val="both"/>
        <w:rPr>
          <w:rFonts w:ascii="微軟正黑體" w:eastAsia="微軟正黑體" w:hAnsi="微軟正黑體"/>
          <w:spacing w:val="30"/>
          <w:lang w:eastAsia="zh-HK"/>
        </w:rPr>
      </w:pPr>
      <w:r w:rsidRPr="00A62994">
        <w:rPr>
          <w:rFonts w:ascii="微軟正黑體" w:eastAsia="微軟正黑體" w:hAnsi="微軟正黑體"/>
          <w:spacing w:val="30"/>
        </w:rPr>
        <w:t>時間：</w:t>
      </w:r>
      <w:r w:rsidRPr="00A62994">
        <w:rPr>
          <w:rFonts w:ascii="微軟正黑體" w:eastAsia="微軟正黑體" w:hAnsi="微軟正黑體"/>
          <w:spacing w:val="30"/>
        </w:rPr>
        <w:tab/>
        <w:t>晚上</w:t>
      </w:r>
      <w:r w:rsidR="00B72D01">
        <w:rPr>
          <w:rFonts w:ascii="微軟正黑體" w:eastAsia="微軟正黑體" w:hAnsi="微軟正黑體" w:hint="eastAsia"/>
          <w:spacing w:val="30"/>
          <w:lang w:eastAsia="zh-HK"/>
        </w:rPr>
        <w:t>X</w:t>
      </w:r>
      <w:r w:rsidRPr="00A62994">
        <w:rPr>
          <w:rFonts w:ascii="微軟正黑體" w:eastAsia="微軟正黑體" w:hAnsi="微軟正黑體"/>
          <w:spacing w:val="30"/>
        </w:rPr>
        <w:t>:</w:t>
      </w:r>
      <w:r w:rsidR="00B72D01">
        <w:rPr>
          <w:rFonts w:ascii="微軟正黑體" w:eastAsia="微軟正黑體" w:hAnsi="微軟正黑體" w:hint="eastAsia"/>
          <w:spacing w:val="30"/>
          <w:lang w:eastAsia="zh-HK"/>
        </w:rPr>
        <w:t>XX</w:t>
      </w:r>
    </w:p>
    <w:p w:rsidR="00A2653A" w:rsidRPr="00A62994" w:rsidRDefault="00A2653A" w:rsidP="00A62994">
      <w:pPr>
        <w:spacing w:line="320" w:lineRule="exact"/>
        <w:jc w:val="both"/>
        <w:rPr>
          <w:rFonts w:ascii="微軟正黑體" w:eastAsia="微軟正黑體" w:hAnsi="微軟正黑體"/>
          <w:spacing w:val="30"/>
        </w:rPr>
      </w:pPr>
      <w:r w:rsidRPr="00A62994">
        <w:rPr>
          <w:rFonts w:ascii="微軟正黑體" w:eastAsia="微軟正黑體" w:hAnsi="微軟正黑體"/>
          <w:spacing w:val="30"/>
        </w:rPr>
        <w:t>地點：</w:t>
      </w:r>
      <w:r w:rsidRPr="00A62994">
        <w:rPr>
          <w:rFonts w:ascii="微軟正黑體" w:eastAsia="微軟正黑體" w:hAnsi="微軟正黑體"/>
          <w:spacing w:val="30"/>
        </w:rPr>
        <w:tab/>
        <w:t>總會維多利亞會議室</w:t>
      </w:r>
    </w:p>
    <w:p w:rsidR="00A62994" w:rsidRDefault="00A62994" w:rsidP="00A62994">
      <w:pPr>
        <w:spacing w:line="400" w:lineRule="exact"/>
        <w:jc w:val="both"/>
        <w:rPr>
          <w:rFonts w:ascii="微軟正黑體" w:eastAsia="微軟正黑體" w:hAnsi="微軟正黑體"/>
          <w:spacing w:val="30"/>
          <w:lang w:eastAsia="zh-TW"/>
        </w:rPr>
      </w:pPr>
    </w:p>
    <w:p w:rsidR="00A2653A" w:rsidRPr="00A62994" w:rsidRDefault="00A2653A" w:rsidP="00A62994">
      <w:pPr>
        <w:spacing w:line="400" w:lineRule="exact"/>
        <w:jc w:val="both"/>
        <w:rPr>
          <w:rFonts w:ascii="微軟正黑體" w:eastAsia="微軟正黑體" w:hAnsi="微軟正黑體"/>
          <w:spacing w:val="30"/>
        </w:rPr>
      </w:pPr>
      <w:r w:rsidRPr="00A62994">
        <w:rPr>
          <w:rFonts w:ascii="微軟正黑體" w:eastAsia="微軟正黑體" w:hAnsi="微軟正黑體"/>
          <w:spacing w:val="30"/>
        </w:rPr>
        <w:t>議程：</w:t>
      </w:r>
    </w:p>
    <w:p w:rsidR="00A2653A" w:rsidRPr="00A62994" w:rsidRDefault="00101C0C" w:rsidP="00A62994"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微軟正黑體" w:eastAsia="微軟正黑體" w:hAnsi="微軟正黑體"/>
          <w:spacing w:val="30"/>
        </w:rPr>
      </w:pPr>
      <w:r>
        <w:rPr>
          <w:rFonts w:ascii="微軟正黑體" w:eastAsia="微軟正黑體" w:hAnsi="微軟正黑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5.65pt;margin-top:11.55pt;width:278.4pt;height:315.2pt;z-index:1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569"/>
                  </w:tblGrid>
                  <w:tr w:rsidR="00A2653A">
                    <w:trPr>
                      <w:trHeight w:val="2757"/>
                    </w:trPr>
                    <w:tc>
                      <w:tcPr>
                        <w:tcW w:w="55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C4FA8" w:rsidRPr="00FC4FA8" w:rsidRDefault="00FC4FA8" w:rsidP="00FC4FA8">
                        <w:pPr>
                          <w:pStyle w:val="a7"/>
                          <w:snapToGrid w:val="0"/>
                          <w:spacing w:after="0"/>
                          <w:jc w:val="both"/>
                          <w:rPr>
                            <w:rFonts w:ascii="微軟正黑體" w:eastAsia="微軟正黑體" w:hAnsi="微軟正黑體"/>
                            <w:spacing w:val="30"/>
                            <w:sz w:val="32"/>
                            <w:u w:val="single"/>
                          </w:rPr>
                        </w:pPr>
                        <w:r w:rsidRPr="00FC4FA8">
                          <w:rPr>
                            <w:rFonts w:ascii="微軟正黑體" w:eastAsia="微軟正黑體" w:hAnsi="微軟正黑體"/>
                            <w:spacing w:val="30"/>
                            <w:sz w:val="32"/>
                            <w:u w:val="single"/>
                          </w:rPr>
                          <w:t>青商信條</w:t>
                        </w:r>
                      </w:p>
                      <w:p w:rsidR="00FC4FA8" w:rsidRPr="00A62994" w:rsidRDefault="00FC4FA8" w:rsidP="00FC4FA8">
                        <w:pPr>
                          <w:pStyle w:val="a7"/>
                          <w:spacing w:after="0"/>
                          <w:jc w:val="both"/>
                          <w:rPr>
                            <w:rFonts w:ascii="微軟正黑體" w:eastAsia="微軟正黑體" w:hAnsi="微軟正黑體"/>
                          </w:rPr>
                        </w:pPr>
                        <w:r w:rsidRPr="00A62994">
                          <w:rPr>
                            <w:rFonts w:ascii="微軟正黑體" w:eastAsia="微軟正黑體" w:hAnsi="微軟正黑體"/>
                          </w:rPr>
                          <w:t>我們深信</w:t>
                        </w:r>
                      </w:p>
                      <w:p w:rsidR="00FC4FA8" w:rsidRPr="00A62994" w:rsidRDefault="00FC4FA8" w:rsidP="00FC4FA8">
                        <w:pPr>
                          <w:pStyle w:val="a7"/>
                          <w:spacing w:after="0"/>
                          <w:jc w:val="both"/>
                          <w:rPr>
                            <w:rFonts w:ascii="微軟正黑體" w:eastAsia="微軟正黑體" w:hAnsi="微軟正黑體"/>
                          </w:rPr>
                        </w:pPr>
                        <w:r w:rsidRPr="00A62994">
                          <w:rPr>
                            <w:rFonts w:ascii="微軟正黑體" w:eastAsia="微軟正黑體" w:hAnsi="微軟正黑體"/>
                          </w:rPr>
                          <w:t>篤信真理可使人類的生命具有意義和目的</w:t>
                        </w:r>
                      </w:p>
                      <w:p w:rsidR="00FC4FA8" w:rsidRPr="00A62994" w:rsidRDefault="00FC4FA8" w:rsidP="00FC4FA8">
                        <w:pPr>
                          <w:pStyle w:val="a7"/>
                          <w:spacing w:after="0"/>
                          <w:jc w:val="both"/>
                          <w:rPr>
                            <w:rFonts w:ascii="微軟正黑體" w:eastAsia="微軟正黑體" w:hAnsi="微軟正黑體"/>
                          </w:rPr>
                        </w:pPr>
                        <w:r w:rsidRPr="00A62994">
                          <w:rPr>
                            <w:rFonts w:ascii="微軟正黑體" w:eastAsia="微軟正黑體" w:hAnsi="微軟正黑體"/>
                          </w:rPr>
                          <w:t>人類的親愛精神沒有疆域的限制</w:t>
                        </w:r>
                      </w:p>
                      <w:p w:rsidR="00FC4FA8" w:rsidRPr="00A62994" w:rsidRDefault="00FC4FA8" w:rsidP="00FC4FA8">
                        <w:pPr>
                          <w:pStyle w:val="a7"/>
                          <w:spacing w:after="0"/>
                          <w:jc w:val="both"/>
                          <w:rPr>
                            <w:rFonts w:ascii="微軟正黑體" w:eastAsia="微軟正黑體" w:hAnsi="微軟正黑體"/>
                          </w:rPr>
                        </w:pPr>
                        <w:r w:rsidRPr="00A62994">
                          <w:rPr>
                            <w:rFonts w:ascii="微軟正黑體" w:eastAsia="微軟正黑體" w:hAnsi="微軟正黑體"/>
                          </w:rPr>
                          <w:t>經濟上的公平應由自由的人通過自由企業的途徑獲得之</w:t>
                        </w:r>
                      </w:p>
                      <w:p w:rsidR="00FC4FA8" w:rsidRPr="00A62994" w:rsidRDefault="00FC4FA8" w:rsidP="00FC4FA8">
                        <w:pPr>
                          <w:pStyle w:val="a7"/>
                          <w:spacing w:after="0"/>
                          <w:jc w:val="both"/>
                          <w:rPr>
                            <w:rFonts w:ascii="微軟正黑體" w:eastAsia="微軟正黑體" w:hAnsi="微軟正黑體"/>
                          </w:rPr>
                        </w:pPr>
                        <w:r w:rsidRPr="00A62994">
                          <w:rPr>
                            <w:rFonts w:ascii="微軟正黑體" w:eastAsia="微軟正黑體" w:hAnsi="微軟正黑體"/>
                          </w:rPr>
                          <w:t>健全的組織應建立在法治的精神上</w:t>
                        </w:r>
                      </w:p>
                      <w:p w:rsidR="00FC4FA8" w:rsidRPr="00A62994" w:rsidRDefault="00FC4FA8" w:rsidP="00FC4FA8">
                        <w:pPr>
                          <w:pStyle w:val="a7"/>
                          <w:spacing w:after="0"/>
                          <w:jc w:val="both"/>
                          <w:rPr>
                            <w:rFonts w:ascii="微軟正黑體" w:eastAsia="微軟正黑體" w:hAnsi="微軟正黑體"/>
                          </w:rPr>
                        </w:pPr>
                        <w:r w:rsidRPr="00A62994">
                          <w:rPr>
                            <w:rFonts w:ascii="微軟正黑體" w:eastAsia="微軟正黑體" w:hAnsi="微軟正黑體"/>
                          </w:rPr>
                          <w:t>人格是世界上最大的寶藏</w:t>
                        </w:r>
                      </w:p>
                      <w:p w:rsidR="00FC4FA8" w:rsidRDefault="00FC4FA8" w:rsidP="00FC4FA8">
                        <w:pPr>
                          <w:jc w:val="both"/>
                          <w:rPr>
                            <w:rFonts w:ascii="微軟正黑體" w:eastAsia="微軟正黑體" w:hAnsi="微軟正黑體"/>
                          </w:rPr>
                        </w:pPr>
                        <w:r w:rsidRPr="00A62994">
                          <w:rPr>
                            <w:rFonts w:ascii="微軟正黑體" w:eastAsia="微軟正黑體" w:hAnsi="微軟正黑體"/>
                          </w:rPr>
                          <w:t>服務人群是人生最崇高的工作</w:t>
                        </w:r>
                      </w:p>
                      <w:p w:rsidR="00FC4FA8" w:rsidRDefault="00FC4FA8" w:rsidP="00FC4FA8">
                        <w:pPr>
                          <w:jc w:val="both"/>
                          <w:rPr>
                            <w:rFonts w:ascii="微軟正黑體" w:eastAsia="微軟正黑體" w:hAnsi="微軟正黑體"/>
                          </w:rPr>
                        </w:pPr>
                      </w:p>
                      <w:p w:rsidR="00FC4FA8" w:rsidRPr="00FC4FA8" w:rsidRDefault="00FC4FA8" w:rsidP="00FC4FA8">
                        <w:pPr>
                          <w:pStyle w:val="a7"/>
                          <w:snapToGrid w:val="0"/>
                          <w:spacing w:after="0"/>
                          <w:jc w:val="both"/>
                          <w:rPr>
                            <w:rFonts w:ascii="微軟正黑體" w:eastAsia="微軟正黑體" w:hAnsi="微軟正黑體"/>
                            <w:spacing w:val="30"/>
                            <w:sz w:val="32"/>
                            <w:u w:val="single"/>
                          </w:rPr>
                        </w:pPr>
                        <w:r w:rsidRPr="00FC4FA8">
                          <w:rPr>
                            <w:rFonts w:ascii="微軟正黑體" w:eastAsia="微軟正黑體" w:hAnsi="微軟正黑體"/>
                            <w:spacing w:val="30"/>
                            <w:sz w:val="32"/>
                            <w:u w:val="single"/>
                          </w:rPr>
                          <w:t>青商使</w:t>
                        </w:r>
                        <w:r w:rsidRPr="00FC4FA8">
                          <w:rPr>
                            <w:rFonts w:ascii="微軟正黑體" w:eastAsia="微軟正黑體" w:hAnsi="微軟正黑體" w:hint="eastAsia"/>
                            <w:spacing w:val="30"/>
                            <w:sz w:val="32"/>
                            <w:u w:val="single"/>
                          </w:rPr>
                          <w:t>命</w:t>
                        </w:r>
                      </w:p>
                      <w:p w:rsidR="00FC4FA8" w:rsidRDefault="00FC4FA8" w:rsidP="00FC4FA8">
                        <w:pPr>
                          <w:pStyle w:val="a7"/>
                          <w:spacing w:after="0"/>
                          <w:jc w:val="both"/>
                          <w:rPr>
                            <w:rFonts w:ascii="微軟正黑體" w:eastAsia="微軟正黑體" w:hAnsi="微軟正黑體"/>
                          </w:rPr>
                        </w:pPr>
                        <w:r w:rsidRPr="004914D2">
                          <w:rPr>
                            <w:rFonts w:ascii="微軟正黑體" w:eastAsia="微軟正黑體" w:hAnsi="微軟正黑體"/>
                          </w:rPr>
                          <w:t>提供發展機會以促進青年人創造積極正面的改</w:t>
                        </w:r>
                        <w:r w:rsidRPr="004914D2">
                          <w:rPr>
                            <w:rFonts w:ascii="微軟正黑體" w:eastAsia="微軟正黑體" w:hAnsi="微軟正黑體" w:hint="eastAsia"/>
                          </w:rPr>
                          <w:t>變</w:t>
                        </w:r>
                      </w:p>
                      <w:p w:rsidR="00FC4FA8" w:rsidRDefault="00FC4FA8" w:rsidP="00FC4FA8">
                        <w:pPr>
                          <w:jc w:val="both"/>
                          <w:rPr>
                            <w:rFonts w:ascii="微軟正黑體" w:eastAsia="微軟正黑體" w:hAnsi="微軟正黑體"/>
                          </w:rPr>
                        </w:pPr>
                      </w:p>
                      <w:p w:rsidR="00FC4FA8" w:rsidRPr="00FC4FA8" w:rsidRDefault="00FC4FA8" w:rsidP="00FC4FA8">
                        <w:pPr>
                          <w:pStyle w:val="a7"/>
                          <w:snapToGrid w:val="0"/>
                          <w:spacing w:after="0"/>
                          <w:jc w:val="both"/>
                          <w:rPr>
                            <w:rFonts w:ascii="微軟正黑體" w:eastAsia="微軟正黑體" w:hAnsi="微軟正黑體"/>
                            <w:spacing w:val="30"/>
                            <w:sz w:val="32"/>
                            <w:u w:val="single"/>
                          </w:rPr>
                        </w:pPr>
                        <w:r w:rsidRPr="00FC4FA8">
                          <w:rPr>
                            <w:rFonts w:ascii="微軟正黑體" w:eastAsia="微軟正黑體" w:hAnsi="微軟正黑體"/>
                            <w:spacing w:val="30"/>
                            <w:sz w:val="32"/>
                            <w:u w:val="single"/>
                          </w:rPr>
                          <w:t>青商願</w:t>
                        </w:r>
                        <w:r w:rsidRPr="00FC4FA8">
                          <w:rPr>
                            <w:rFonts w:ascii="微軟正黑體" w:eastAsia="微軟正黑體" w:hAnsi="微軟正黑體" w:hint="eastAsia"/>
                            <w:spacing w:val="30"/>
                            <w:sz w:val="32"/>
                            <w:u w:val="single"/>
                          </w:rPr>
                          <w:t>景</w:t>
                        </w:r>
                      </w:p>
                      <w:p w:rsidR="00A2653A" w:rsidRDefault="00FC4FA8" w:rsidP="00FC4FA8">
                        <w:pPr>
                          <w:jc w:val="both"/>
                          <w:rPr>
                            <w:rFonts w:ascii="新細明體" w:hAnsi="新細明體"/>
                          </w:rPr>
                        </w:pPr>
                        <w:r w:rsidRPr="004914D2">
                          <w:rPr>
                            <w:rFonts w:ascii="微軟正黑體" w:eastAsia="微軟正黑體" w:hAnsi="微軟正黑體"/>
                          </w:rPr>
                          <w:t>成為全球具領導性的青年積極公民網</w:t>
                        </w:r>
                        <w:r w:rsidRPr="004914D2">
                          <w:rPr>
                            <w:rFonts w:ascii="微軟正黑體" w:eastAsia="微軟正黑體" w:hAnsi="微軟正黑體" w:hint="eastAsia"/>
                          </w:rPr>
                          <w:t>絡</w:t>
                        </w:r>
                      </w:p>
                    </w:tc>
                  </w:tr>
                </w:tbl>
                <w:p w:rsidR="00A2653A" w:rsidRDefault="00A2653A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="00A2653A" w:rsidRPr="00A62994">
        <w:rPr>
          <w:rFonts w:ascii="微軟正黑體" w:eastAsia="微軟正黑體" w:hAnsi="微軟正黑體"/>
          <w:spacing w:val="30"/>
        </w:rPr>
        <w:t>主席宣佈開會</w:t>
      </w:r>
    </w:p>
    <w:p w:rsidR="00A2653A" w:rsidRPr="009C319F" w:rsidRDefault="00A2653A" w:rsidP="009C319F"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微軟正黑體" w:eastAsia="微軟正黑體" w:hAnsi="微軟正黑體"/>
          <w:spacing w:val="30"/>
        </w:rPr>
      </w:pPr>
      <w:r w:rsidRPr="00A62994">
        <w:rPr>
          <w:rFonts w:ascii="微軟正黑體" w:eastAsia="微軟正黑體" w:hAnsi="微軟正黑體"/>
          <w:spacing w:val="30"/>
        </w:rPr>
        <w:t>誦讀青商信條</w:t>
      </w:r>
      <w:r w:rsidR="009C319F" w:rsidRPr="009C319F">
        <w:rPr>
          <w:rFonts w:ascii="微軟正黑體" w:eastAsia="微軟正黑體" w:hAnsi="微軟正黑體" w:hint="eastAsia"/>
          <w:spacing w:val="30"/>
        </w:rPr>
        <w:t>、使命及願景</w:t>
      </w:r>
      <w:bookmarkStart w:id="0" w:name="_GoBack"/>
      <w:bookmarkEnd w:id="0"/>
    </w:p>
    <w:p w:rsidR="00A2653A" w:rsidRPr="00A62994" w:rsidRDefault="00A2653A" w:rsidP="00A62994"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微軟正黑體" w:eastAsia="微軟正黑體" w:hAnsi="微軟正黑體"/>
          <w:spacing w:val="30"/>
        </w:rPr>
      </w:pPr>
      <w:r w:rsidRPr="00A62994">
        <w:rPr>
          <w:rFonts w:ascii="微軟正黑體" w:eastAsia="微軟正黑體" w:hAnsi="微軟正黑體"/>
          <w:spacing w:val="30"/>
        </w:rPr>
        <w:t>介紹出席嘉賓</w:t>
      </w:r>
    </w:p>
    <w:p w:rsidR="00A2653A" w:rsidRPr="00A62994" w:rsidRDefault="00E4046C" w:rsidP="00A62994"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微軟正黑體" w:eastAsia="微軟正黑體" w:hAnsi="微軟正黑體"/>
          <w:spacing w:val="30"/>
        </w:rPr>
      </w:pPr>
      <w:r>
        <w:rPr>
          <w:rFonts w:ascii="微軟正黑體" w:eastAsia="微軟正黑體" w:hAnsi="微軟正黑體" w:hint="eastAsia"/>
          <w:spacing w:val="30"/>
          <w:lang w:eastAsia="zh-TW"/>
        </w:rPr>
        <w:t>核算投票權</w:t>
      </w:r>
    </w:p>
    <w:p w:rsidR="00A2653A" w:rsidRPr="00A62994" w:rsidRDefault="00E4046C" w:rsidP="00A62994"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微軟正黑體" w:eastAsia="微軟正黑體" w:hAnsi="微軟正黑體"/>
          <w:spacing w:val="30"/>
        </w:rPr>
      </w:pPr>
      <w:r>
        <w:rPr>
          <w:rFonts w:ascii="微軟正黑體" w:eastAsia="微軟正黑體" w:hAnsi="微軟正黑體" w:hint="eastAsia"/>
          <w:spacing w:val="30"/>
          <w:lang w:eastAsia="zh-TW"/>
        </w:rPr>
        <w:t>通過議程</w:t>
      </w:r>
    </w:p>
    <w:p w:rsidR="00A2653A" w:rsidRPr="00A62994" w:rsidRDefault="00E4046C" w:rsidP="00A62994"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微軟正黑體" w:eastAsia="微軟正黑體" w:hAnsi="微軟正黑體"/>
          <w:spacing w:val="30"/>
        </w:rPr>
      </w:pPr>
      <w:r>
        <w:rPr>
          <w:rFonts w:ascii="微軟正黑體" w:eastAsia="微軟正黑體" w:hAnsi="微軟正黑體"/>
          <w:spacing w:val="30"/>
        </w:rPr>
        <w:t>通過</w:t>
      </w:r>
      <w:r>
        <w:rPr>
          <w:rFonts w:ascii="微軟正黑體" w:eastAsia="微軟正黑體" w:hAnsi="微軟正黑體" w:hint="eastAsia"/>
          <w:spacing w:val="30"/>
          <w:lang w:eastAsia="zh-TW"/>
        </w:rPr>
        <w:t>上次會議紀錄</w:t>
      </w:r>
    </w:p>
    <w:p w:rsidR="00A2653A" w:rsidRPr="00A62994" w:rsidRDefault="00E4046C" w:rsidP="00A62994"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微軟正黑體" w:eastAsia="微軟正黑體" w:hAnsi="微軟正黑體"/>
          <w:spacing w:val="30"/>
        </w:rPr>
      </w:pPr>
      <w:r>
        <w:rPr>
          <w:rFonts w:ascii="微軟正黑體" w:eastAsia="微軟正黑體" w:hAnsi="微軟正黑體" w:hint="eastAsia"/>
          <w:spacing w:val="30"/>
          <w:lang w:eastAsia="zh-TW"/>
        </w:rPr>
        <w:t>跟進事項</w:t>
      </w:r>
    </w:p>
    <w:p w:rsidR="00A2653A" w:rsidRPr="00A62994" w:rsidRDefault="00A2653A" w:rsidP="00A62994"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微軟正黑體" w:eastAsia="微軟正黑體" w:hAnsi="微軟正黑體"/>
          <w:spacing w:val="30"/>
        </w:rPr>
      </w:pPr>
      <w:r w:rsidRPr="00A62994">
        <w:rPr>
          <w:rFonts w:ascii="微軟正黑體" w:eastAsia="微軟正黑體" w:hAnsi="微軟正黑體"/>
          <w:spacing w:val="30"/>
        </w:rPr>
        <w:t>主席報告</w:t>
      </w:r>
    </w:p>
    <w:p w:rsidR="00A2653A" w:rsidRPr="00A62994" w:rsidRDefault="00A2653A" w:rsidP="00A62994"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微軟正黑體" w:eastAsia="微軟正黑體" w:hAnsi="微軟正黑體"/>
          <w:spacing w:val="30"/>
        </w:rPr>
      </w:pPr>
      <w:r w:rsidRPr="00A62994">
        <w:rPr>
          <w:rFonts w:ascii="微軟正黑體" w:eastAsia="微軟正黑體" w:hAnsi="微軟正黑體"/>
          <w:spacing w:val="30"/>
        </w:rPr>
        <w:t>籌委會</w:t>
      </w:r>
      <w:r w:rsidR="00E4046C" w:rsidRPr="00A62994">
        <w:rPr>
          <w:rFonts w:ascii="微軟正黑體" w:eastAsia="微軟正黑體" w:hAnsi="微軟正黑體"/>
          <w:spacing w:val="30"/>
        </w:rPr>
        <w:t>各</w:t>
      </w:r>
      <w:r w:rsidRPr="00A62994">
        <w:rPr>
          <w:rFonts w:ascii="微軟正黑體" w:eastAsia="微軟正黑體" w:hAnsi="微軟正黑體"/>
          <w:spacing w:val="30"/>
        </w:rPr>
        <w:t>成員</w:t>
      </w:r>
      <w:r w:rsidR="00E4046C">
        <w:rPr>
          <w:rFonts w:ascii="微軟正黑體" w:eastAsia="微軟正黑體" w:hAnsi="微軟正黑體" w:hint="eastAsia"/>
          <w:spacing w:val="30"/>
          <w:lang w:eastAsia="zh-TW"/>
        </w:rPr>
        <w:t>報告</w:t>
      </w:r>
    </w:p>
    <w:p w:rsidR="00A2653A" w:rsidRPr="00A62994" w:rsidRDefault="00A2653A" w:rsidP="00A62994">
      <w:pPr>
        <w:numPr>
          <w:ilvl w:val="1"/>
          <w:numId w:val="3"/>
        </w:numPr>
        <w:tabs>
          <w:tab w:val="left" w:pos="1417"/>
        </w:tabs>
        <w:spacing w:line="400" w:lineRule="exact"/>
        <w:jc w:val="both"/>
        <w:rPr>
          <w:rFonts w:ascii="微軟正黑體" w:eastAsia="微軟正黑體" w:hAnsi="微軟正黑體"/>
          <w:spacing w:val="30"/>
        </w:rPr>
      </w:pPr>
      <w:r w:rsidRPr="00A62994">
        <w:rPr>
          <w:rFonts w:ascii="微軟正黑體" w:eastAsia="微軟正黑體" w:hAnsi="微軟正黑體"/>
          <w:spacing w:val="30"/>
        </w:rPr>
        <w:t>秘書及司庫</w:t>
      </w:r>
      <w:r w:rsidR="00E4046C">
        <w:rPr>
          <w:rFonts w:ascii="微軟正黑體" w:eastAsia="微軟正黑體" w:hAnsi="微軟正黑體" w:hint="eastAsia"/>
          <w:spacing w:val="30"/>
          <w:lang w:eastAsia="zh-TW"/>
        </w:rPr>
        <w:t>報告</w:t>
      </w:r>
    </w:p>
    <w:p w:rsidR="00A2653A" w:rsidRPr="00A62994" w:rsidRDefault="00A2653A" w:rsidP="00A62994">
      <w:pPr>
        <w:numPr>
          <w:ilvl w:val="1"/>
          <w:numId w:val="3"/>
        </w:numPr>
        <w:tabs>
          <w:tab w:val="left" w:pos="1417"/>
        </w:tabs>
        <w:spacing w:line="400" w:lineRule="exact"/>
        <w:jc w:val="both"/>
        <w:rPr>
          <w:rFonts w:ascii="微軟正黑體" w:eastAsia="微軟正黑體" w:hAnsi="微軟正黑體"/>
          <w:spacing w:val="30"/>
        </w:rPr>
      </w:pPr>
      <w:r w:rsidRPr="00A62994">
        <w:rPr>
          <w:rFonts w:ascii="微軟正黑體" w:eastAsia="微軟正黑體" w:hAnsi="微軟正黑體"/>
          <w:spacing w:val="30"/>
        </w:rPr>
        <w:t>註冊及宣傳</w:t>
      </w:r>
      <w:r w:rsidR="00815650">
        <w:rPr>
          <w:rFonts w:ascii="微軟正黑體" w:eastAsia="微軟正黑體" w:hAnsi="微軟正黑體" w:hint="eastAsia"/>
          <w:spacing w:val="30"/>
          <w:lang w:eastAsia="zh-TW"/>
        </w:rPr>
        <w:t>主委</w:t>
      </w:r>
      <w:r w:rsidR="00E4046C">
        <w:rPr>
          <w:rFonts w:ascii="微軟正黑體" w:eastAsia="微軟正黑體" w:hAnsi="微軟正黑體" w:hint="eastAsia"/>
          <w:spacing w:val="30"/>
          <w:lang w:eastAsia="zh-TW"/>
        </w:rPr>
        <w:t>報告</w:t>
      </w:r>
    </w:p>
    <w:p w:rsidR="00A2653A" w:rsidRPr="00A62994" w:rsidRDefault="00A2653A" w:rsidP="00A62994">
      <w:pPr>
        <w:numPr>
          <w:ilvl w:val="1"/>
          <w:numId w:val="3"/>
        </w:numPr>
        <w:tabs>
          <w:tab w:val="left" w:pos="1417"/>
        </w:tabs>
        <w:spacing w:line="400" w:lineRule="exact"/>
        <w:jc w:val="both"/>
        <w:rPr>
          <w:rFonts w:ascii="微軟正黑體" w:eastAsia="微軟正黑體" w:hAnsi="微軟正黑體"/>
          <w:spacing w:val="30"/>
        </w:rPr>
      </w:pPr>
      <w:r w:rsidRPr="00A62994">
        <w:rPr>
          <w:rFonts w:ascii="微軟正黑體" w:eastAsia="微軟正黑體" w:hAnsi="微軟正黑體"/>
          <w:spacing w:val="30"/>
        </w:rPr>
        <w:t>節目</w:t>
      </w:r>
      <w:r w:rsidR="00815650">
        <w:rPr>
          <w:rFonts w:ascii="微軟正黑體" w:eastAsia="微軟正黑體" w:hAnsi="微軟正黑體" w:hint="eastAsia"/>
          <w:spacing w:val="30"/>
          <w:lang w:eastAsia="zh-TW"/>
        </w:rPr>
        <w:t>主委</w:t>
      </w:r>
      <w:r w:rsidR="00E4046C">
        <w:rPr>
          <w:rFonts w:ascii="微軟正黑體" w:eastAsia="微軟正黑體" w:hAnsi="微軟正黑體" w:hint="eastAsia"/>
          <w:spacing w:val="30"/>
          <w:lang w:eastAsia="zh-TW"/>
        </w:rPr>
        <w:t>報告</w:t>
      </w:r>
    </w:p>
    <w:p w:rsidR="00A2653A" w:rsidRDefault="00A2653A" w:rsidP="00A62994">
      <w:pPr>
        <w:numPr>
          <w:ilvl w:val="1"/>
          <w:numId w:val="3"/>
        </w:numPr>
        <w:tabs>
          <w:tab w:val="left" w:pos="1417"/>
        </w:tabs>
        <w:spacing w:line="400" w:lineRule="exact"/>
        <w:jc w:val="both"/>
        <w:rPr>
          <w:rFonts w:ascii="微軟正黑體" w:eastAsia="微軟正黑體" w:hAnsi="微軟正黑體"/>
          <w:spacing w:val="30"/>
        </w:rPr>
      </w:pPr>
      <w:r w:rsidRPr="00A62994">
        <w:rPr>
          <w:rFonts w:ascii="微軟正黑體" w:eastAsia="微軟正黑體" w:hAnsi="微軟正黑體"/>
          <w:spacing w:val="30"/>
        </w:rPr>
        <w:t>總務</w:t>
      </w:r>
      <w:r w:rsidR="00815650">
        <w:rPr>
          <w:rFonts w:ascii="微軟正黑體" w:eastAsia="微軟正黑體" w:hAnsi="微軟正黑體" w:hint="eastAsia"/>
          <w:spacing w:val="30"/>
          <w:lang w:eastAsia="zh-TW"/>
        </w:rPr>
        <w:t>主委</w:t>
      </w:r>
      <w:r w:rsidR="00E4046C">
        <w:rPr>
          <w:rFonts w:ascii="微軟正黑體" w:eastAsia="微軟正黑體" w:hAnsi="微軟正黑體" w:hint="eastAsia"/>
          <w:spacing w:val="30"/>
          <w:lang w:eastAsia="zh-TW"/>
        </w:rPr>
        <w:t>報告</w:t>
      </w:r>
    </w:p>
    <w:p w:rsidR="00A03AF0" w:rsidRPr="00A62994" w:rsidRDefault="00A03AF0" w:rsidP="00A62994">
      <w:pPr>
        <w:numPr>
          <w:ilvl w:val="1"/>
          <w:numId w:val="3"/>
        </w:numPr>
        <w:tabs>
          <w:tab w:val="left" w:pos="1417"/>
        </w:tabs>
        <w:spacing w:line="400" w:lineRule="exact"/>
        <w:jc w:val="both"/>
        <w:rPr>
          <w:rFonts w:ascii="微軟正黑體" w:eastAsia="微軟正黑體" w:hAnsi="微軟正黑體"/>
          <w:spacing w:val="30"/>
        </w:rPr>
      </w:pPr>
      <w:r>
        <w:rPr>
          <w:rFonts w:ascii="微軟正黑體" w:eastAsia="微軟正黑體" w:hAnsi="微軟正黑體" w:hint="eastAsia"/>
          <w:spacing w:val="30"/>
          <w:lang w:eastAsia="zh-TW"/>
        </w:rPr>
        <w:t>XXX主委報告</w:t>
      </w:r>
    </w:p>
    <w:p w:rsidR="00A2653A" w:rsidRDefault="00A2653A" w:rsidP="00A62994"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微軟正黑體" w:eastAsia="微軟正黑體" w:hAnsi="微軟正黑體"/>
          <w:spacing w:val="30"/>
        </w:rPr>
      </w:pPr>
      <w:r w:rsidRPr="00A62994">
        <w:rPr>
          <w:rFonts w:ascii="微軟正黑體" w:eastAsia="微軟正黑體" w:hAnsi="微軟正黑體"/>
          <w:spacing w:val="30"/>
        </w:rPr>
        <w:t>討論事項</w:t>
      </w:r>
    </w:p>
    <w:p w:rsidR="00B72D01" w:rsidRDefault="00B72D01" w:rsidP="00B72D01">
      <w:pPr>
        <w:numPr>
          <w:ilvl w:val="1"/>
          <w:numId w:val="3"/>
        </w:numPr>
        <w:tabs>
          <w:tab w:val="left" w:pos="654"/>
        </w:tabs>
        <w:spacing w:line="400" w:lineRule="exact"/>
        <w:jc w:val="both"/>
        <w:rPr>
          <w:rFonts w:ascii="微軟正黑體" w:eastAsia="微軟正黑體" w:hAnsi="微軟正黑體"/>
          <w:spacing w:val="30"/>
        </w:rPr>
      </w:pPr>
      <w:r>
        <w:rPr>
          <w:rFonts w:ascii="微軟正黑體" w:eastAsia="微軟正黑體" w:hAnsi="微軟正黑體" w:hint="eastAsia"/>
          <w:spacing w:val="30"/>
          <w:lang w:eastAsia="zh-HK"/>
        </w:rPr>
        <w:t>[</w:t>
      </w:r>
      <w:r w:rsidRPr="00A62994">
        <w:rPr>
          <w:rFonts w:ascii="微軟正黑體" w:eastAsia="微軟正黑體" w:hAnsi="微軟正黑體"/>
          <w:spacing w:val="30"/>
        </w:rPr>
        <w:t>事項</w:t>
      </w:r>
      <w:proofErr w:type="gramStart"/>
      <w:r>
        <w:rPr>
          <w:rFonts w:ascii="微軟正黑體" w:eastAsia="微軟正黑體" w:hAnsi="微軟正黑體" w:hint="eastAsia"/>
          <w:spacing w:val="30"/>
          <w:lang w:eastAsia="zh-TW"/>
        </w:rPr>
        <w:t>一</w:t>
      </w:r>
      <w:proofErr w:type="gramEnd"/>
      <w:r>
        <w:rPr>
          <w:rFonts w:ascii="微軟正黑體" w:eastAsia="微軟正黑體" w:hAnsi="微軟正黑體" w:hint="eastAsia"/>
          <w:spacing w:val="30"/>
          <w:lang w:eastAsia="zh-HK"/>
        </w:rPr>
        <w:t>]</w:t>
      </w:r>
    </w:p>
    <w:p w:rsidR="00B72D01" w:rsidRPr="00B72D01" w:rsidRDefault="00B72D01" w:rsidP="00B72D01">
      <w:pPr>
        <w:numPr>
          <w:ilvl w:val="1"/>
          <w:numId w:val="3"/>
        </w:numPr>
        <w:tabs>
          <w:tab w:val="left" w:pos="654"/>
        </w:tabs>
        <w:spacing w:line="400" w:lineRule="exact"/>
        <w:jc w:val="both"/>
        <w:rPr>
          <w:rFonts w:ascii="微軟正黑體" w:eastAsia="微軟正黑體" w:hAnsi="微軟正黑體"/>
          <w:spacing w:val="30"/>
        </w:rPr>
      </w:pPr>
      <w:r>
        <w:rPr>
          <w:rFonts w:ascii="微軟正黑體" w:eastAsia="微軟正黑體" w:hAnsi="微軟正黑體" w:hint="eastAsia"/>
          <w:spacing w:val="30"/>
          <w:lang w:eastAsia="zh-HK"/>
        </w:rPr>
        <w:t>[</w:t>
      </w:r>
      <w:r w:rsidRPr="00A62994">
        <w:rPr>
          <w:rFonts w:ascii="微軟正黑體" w:eastAsia="微軟正黑體" w:hAnsi="微軟正黑體"/>
          <w:spacing w:val="30"/>
        </w:rPr>
        <w:t>事項</w:t>
      </w:r>
      <w:r>
        <w:rPr>
          <w:rFonts w:ascii="微軟正黑體" w:eastAsia="微軟正黑體" w:hAnsi="微軟正黑體" w:hint="eastAsia"/>
          <w:spacing w:val="30"/>
          <w:lang w:eastAsia="zh-TW"/>
        </w:rPr>
        <w:t>二</w:t>
      </w:r>
      <w:r>
        <w:rPr>
          <w:rFonts w:ascii="微軟正黑體" w:eastAsia="微軟正黑體" w:hAnsi="微軟正黑體" w:hint="eastAsia"/>
          <w:spacing w:val="30"/>
          <w:lang w:eastAsia="zh-HK"/>
        </w:rPr>
        <w:t>]</w:t>
      </w:r>
    </w:p>
    <w:p w:rsidR="00A2653A" w:rsidRPr="00A62994" w:rsidRDefault="00A2653A" w:rsidP="00A62994"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微軟正黑體" w:eastAsia="微軟正黑體" w:hAnsi="微軟正黑體"/>
          <w:spacing w:val="30"/>
        </w:rPr>
      </w:pPr>
      <w:r w:rsidRPr="00A62994">
        <w:rPr>
          <w:rFonts w:ascii="微軟正黑體" w:eastAsia="微軟正黑體" w:hAnsi="微軟正黑體"/>
          <w:spacing w:val="30"/>
        </w:rPr>
        <w:t>其他事項</w:t>
      </w:r>
    </w:p>
    <w:p w:rsidR="00A2653A" w:rsidRPr="00A62994" w:rsidRDefault="00A2653A" w:rsidP="00A62994"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微軟正黑體" w:eastAsia="微軟正黑體" w:hAnsi="微軟正黑體"/>
          <w:spacing w:val="30"/>
        </w:rPr>
      </w:pPr>
      <w:r w:rsidRPr="00A62994">
        <w:rPr>
          <w:rFonts w:ascii="微軟正黑體" w:eastAsia="微軟正黑體" w:hAnsi="微軟正黑體"/>
          <w:spacing w:val="30"/>
        </w:rPr>
        <w:t>嘉賓意見</w:t>
      </w:r>
    </w:p>
    <w:p w:rsidR="00A2653A" w:rsidRPr="00A62994" w:rsidRDefault="00A2653A" w:rsidP="00A62994"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微軟正黑體" w:eastAsia="微軟正黑體" w:hAnsi="微軟正黑體"/>
          <w:spacing w:val="30"/>
        </w:rPr>
      </w:pPr>
      <w:r w:rsidRPr="00A62994">
        <w:rPr>
          <w:rFonts w:ascii="微軟正黑體" w:eastAsia="微軟正黑體" w:hAnsi="微軟正黑體"/>
          <w:spacing w:val="30"/>
        </w:rPr>
        <w:t>下次開會日期、時間及地點</w:t>
      </w:r>
    </w:p>
    <w:p w:rsidR="00A2653A" w:rsidRPr="00A62994" w:rsidRDefault="00A2653A" w:rsidP="00A62994">
      <w:pPr>
        <w:numPr>
          <w:ilvl w:val="0"/>
          <w:numId w:val="3"/>
        </w:numPr>
        <w:tabs>
          <w:tab w:val="left" w:pos="654"/>
        </w:tabs>
        <w:spacing w:line="400" w:lineRule="exact"/>
        <w:ind w:left="654" w:hanging="654"/>
        <w:jc w:val="both"/>
        <w:rPr>
          <w:rFonts w:ascii="微軟正黑體" w:eastAsia="微軟正黑體" w:hAnsi="微軟正黑體"/>
          <w:spacing w:val="30"/>
        </w:rPr>
      </w:pPr>
      <w:r w:rsidRPr="00A62994">
        <w:rPr>
          <w:rFonts w:ascii="微軟正黑體" w:eastAsia="微軟正黑體" w:hAnsi="微軟正黑體"/>
          <w:spacing w:val="30"/>
        </w:rPr>
        <w:t>散會</w:t>
      </w:r>
    </w:p>
    <w:p w:rsidR="00A2653A" w:rsidRPr="00A62994" w:rsidRDefault="00A2653A" w:rsidP="00A62994">
      <w:pPr>
        <w:spacing w:line="400" w:lineRule="exact"/>
        <w:jc w:val="both"/>
        <w:rPr>
          <w:rFonts w:ascii="微軟正黑體" w:eastAsia="微軟正黑體" w:hAnsi="微軟正黑體"/>
          <w:spacing w:val="44"/>
        </w:rPr>
      </w:pPr>
    </w:p>
    <w:p w:rsidR="00A2653A" w:rsidRPr="00A62994" w:rsidRDefault="00A2653A" w:rsidP="00A62994">
      <w:pPr>
        <w:spacing w:line="400" w:lineRule="exact"/>
        <w:jc w:val="both"/>
        <w:rPr>
          <w:rFonts w:ascii="微軟正黑體" w:eastAsia="微軟正黑體" w:hAnsi="微軟正黑體"/>
        </w:rPr>
      </w:pPr>
      <w:r w:rsidRPr="00A62994">
        <w:rPr>
          <w:rFonts w:ascii="微軟正黑體" w:eastAsia="微軟正黑體" w:hAnsi="微軟正黑體"/>
          <w:spacing w:val="44"/>
        </w:rPr>
        <w:t>主席XXX</w:t>
      </w:r>
      <w:r w:rsidRPr="00A62994">
        <w:rPr>
          <w:rFonts w:ascii="微軟正黑體" w:eastAsia="微軟正黑體" w:hAnsi="微軟正黑體"/>
          <w:bCs/>
          <w:spacing w:val="44"/>
        </w:rPr>
        <w:t>備</w:t>
      </w:r>
    </w:p>
    <w:sectPr w:rsidR="00A2653A" w:rsidRPr="00A62994">
      <w:headerReference w:type="default" r:id="rId7"/>
      <w:footerReference w:type="default" r:id="rId8"/>
      <w:pgSz w:w="11906" w:h="16838"/>
      <w:pgMar w:top="567" w:right="624" w:bottom="554" w:left="1021" w:header="720" w:footer="498" w:gutter="0"/>
      <w:cols w:space="720"/>
      <w:docGrid w:type="linesAndChars" w:linePitch="326" w:charSpace="-4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C0C" w:rsidRDefault="00101C0C">
      <w:r>
        <w:separator/>
      </w:r>
    </w:p>
  </w:endnote>
  <w:endnote w:type="continuationSeparator" w:id="0">
    <w:p w:rsidR="00101C0C" w:rsidRDefault="0010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FHeiBold-B5">
    <w:altName w:val="MS Mincho"/>
    <w:charset w:val="00"/>
    <w:family w:val="roman"/>
    <w:pitch w:val="default"/>
    <w:sig w:usb0="00000000" w:usb1="00000000" w:usb2="00000000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53A" w:rsidRDefault="00101C0C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pt;height:11.0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A2653A" w:rsidRDefault="00A2653A">
                <w:pPr>
                  <w:pStyle w:val="ab"/>
                  <w:jc w:val="center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9C319F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C0C" w:rsidRDefault="00101C0C">
      <w:r>
        <w:separator/>
      </w:r>
    </w:p>
  </w:footnote>
  <w:footnote w:type="continuationSeparator" w:id="0">
    <w:p w:rsidR="00101C0C" w:rsidRDefault="00101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994" w:rsidRDefault="009C319F">
    <w:pPr>
      <w:pStyle w:val="a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pt;height:98pt">
          <v:imagedata r:id="rId1" o:title="DocumentHeaderV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1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2994"/>
    <w:rsid w:val="00101C0C"/>
    <w:rsid w:val="001716CF"/>
    <w:rsid w:val="001C4E6B"/>
    <w:rsid w:val="00305FC0"/>
    <w:rsid w:val="00326FF4"/>
    <w:rsid w:val="004B72F5"/>
    <w:rsid w:val="005238DB"/>
    <w:rsid w:val="005922AA"/>
    <w:rsid w:val="00607D6E"/>
    <w:rsid w:val="00763A4F"/>
    <w:rsid w:val="00815650"/>
    <w:rsid w:val="009C319F"/>
    <w:rsid w:val="00A03AF0"/>
    <w:rsid w:val="00A2653A"/>
    <w:rsid w:val="00A62994"/>
    <w:rsid w:val="00B72D01"/>
    <w:rsid w:val="00E33095"/>
    <w:rsid w:val="00E4046C"/>
    <w:rsid w:val="00E56CBB"/>
    <w:rsid w:val="00FC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66CD535"/>
  <w15:docId w15:val="{68E91E5B-7C14-45A2-ACEC-F7886E0E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480" w:lineRule="auto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Garamond" w:hAnsi="Garamond"/>
      <w:b/>
      <w:bCs/>
      <w:w w:val="200"/>
      <w:sz w:val="28"/>
    </w:rPr>
  </w:style>
  <w:style w:type="paragraph" w:styleId="3">
    <w:name w:val="heading 3"/>
    <w:basedOn w:val="a"/>
    <w:next w:val="11"/>
    <w:qFormat/>
    <w:pPr>
      <w:keepNext/>
      <w:numPr>
        <w:ilvl w:val="2"/>
        <w:numId w:val="1"/>
      </w:numPr>
      <w:snapToGrid w:val="0"/>
      <w:jc w:val="center"/>
      <w:outlineLvl w:val="2"/>
    </w:pPr>
    <w:rPr>
      <w:sz w:val="20"/>
      <w:u w:val="single"/>
    </w:rPr>
  </w:style>
  <w:style w:type="paragraph" w:styleId="4">
    <w:name w:val="heading 4"/>
    <w:basedOn w:val="a"/>
    <w:next w:val="11"/>
    <w:qFormat/>
    <w:pPr>
      <w:keepNext/>
      <w:numPr>
        <w:ilvl w:val="3"/>
        <w:numId w:val="1"/>
      </w:numPr>
      <w:snapToGrid w:val="0"/>
      <w:outlineLvl w:val="3"/>
    </w:pPr>
    <w:rPr>
      <w:sz w:val="20"/>
      <w:u w:val="single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u w:val="none"/>
    </w:rPr>
  </w:style>
  <w:style w:type="character" w:customStyle="1" w:styleId="WW8Num5z0">
    <w:name w:val="WW8Num5z0"/>
    <w:rPr>
      <w:u w:val="none"/>
    </w:rPr>
  </w:style>
  <w:style w:type="character" w:customStyle="1" w:styleId="WW8Num8z0">
    <w:name w:val="WW8Num8z0"/>
    <w:rPr>
      <w:rFonts w:ascii="Times New Roman" w:hAnsi="Times New Roman"/>
      <w:sz w:val="24"/>
    </w:rPr>
  </w:style>
  <w:style w:type="character" w:customStyle="1" w:styleId="WW8Num9z0">
    <w:name w:val="WW8Num9z0"/>
    <w:rPr>
      <w:u w:val="none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5z0">
    <w:name w:val="WW8Num15z0"/>
    <w:rPr>
      <w:rFonts w:ascii="Times New Roman" w:hAnsi="Times New Roman"/>
      <w:sz w:val="24"/>
    </w:rPr>
  </w:style>
  <w:style w:type="character" w:customStyle="1" w:styleId="12">
    <w:name w:val="預設段落字型1"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2"/>
  </w:style>
  <w:style w:type="character" w:customStyle="1" w:styleId="HTMLTypewriter2">
    <w:name w:val="HTML Typewriter2"/>
    <w:rPr>
      <w:rFonts w:ascii="細明體" w:eastAsia="細明體" w:hAnsi="細明體" w:cs="細明體"/>
      <w:sz w:val="20"/>
      <w:szCs w:val="20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7"/>
    <w:rPr>
      <w:rFonts w:cs="Mangal"/>
    </w:rPr>
  </w:style>
  <w:style w:type="paragraph" w:customStyle="1" w:styleId="13">
    <w:name w:val="標號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11">
    <w:name w:val="內文縮排1"/>
    <w:basedOn w:val="a"/>
    <w:pPr>
      <w:ind w:left="480"/>
    </w:pPr>
  </w:style>
  <w:style w:type="paragraph" w:styleId="aa">
    <w:name w:val="header"/>
    <w:basedOn w:val="a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ac">
    <w:name w:val="Body Text Indent"/>
    <w:basedOn w:val="a"/>
    <w:pPr>
      <w:ind w:left="540"/>
    </w:pPr>
    <w:rPr>
      <w:sz w:val="28"/>
    </w:rPr>
  </w:style>
  <w:style w:type="paragraph" w:customStyle="1" w:styleId="14">
    <w:name w:val="日期1"/>
    <w:basedOn w:val="a"/>
    <w:next w:val="a"/>
    <w:pPr>
      <w:jc w:val="right"/>
    </w:pPr>
  </w:style>
  <w:style w:type="paragraph" w:customStyle="1" w:styleId="15">
    <w:name w:val="文件引導模式1"/>
    <w:basedOn w:val="a"/>
    <w:pPr>
      <w:shd w:val="clear" w:color="auto" w:fill="000080"/>
    </w:pPr>
    <w:rPr>
      <w:rFonts w:ascii="Arial" w:hAnsi="Arial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細明體"/>
      <w:color w:val="CC0066"/>
    </w:rPr>
  </w:style>
  <w:style w:type="paragraph" w:customStyle="1" w:styleId="61">
    <w:name w:val="索引 61"/>
    <w:basedOn w:val="a"/>
    <w:next w:val="a"/>
    <w:pPr>
      <w:ind w:left="2400"/>
      <w:textAlignment w:val="baseline"/>
    </w:pPr>
    <w:rPr>
      <w:rFonts w:ascii="細明體" w:eastAsia="細明體" w:hAnsi="細明體"/>
      <w:szCs w:val="20"/>
    </w:r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新細明體" w:hAnsi="新細明體" w:cs="新細明體"/>
      <w:color w:val="000000"/>
      <w:sz w:val="24"/>
      <w:szCs w:val="24"/>
      <w:lang w:eastAsia="ar-SA"/>
    </w:rPr>
  </w:style>
  <w:style w:type="paragraph" w:customStyle="1" w:styleId="ad">
    <w:name w:val=".."/>
    <w:basedOn w:val="a"/>
    <w:next w:val="a"/>
    <w:pPr>
      <w:widowControl/>
      <w:autoSpaceDE w:val="0"/>
    </w:pPr>
    <w:rPr>
      <w:rFonts w:ascii="DFHeiBold-B5" w:eastAsia="DFHeiBold-B5" w:hAnsi="DFHeiBold-B5"/>
      <w:sz w:val="20"/>
    </w:rPr>
  </w:style>
  <w:style w:type="paragraph" w:customStyle="1" w:styleId="10">
    <w:name w:val="項目符號1"/>
    <w:basedOn w:val="a"/>
    <w:pPr>
      <w:numPr>
        <w:numId w:val="2"/>
      </w:numPr>
    </w:pPr>
  </w:style>
  <w:style w:type="paragraph" w:styleId="ae">
    <w:name w:val="Balloon Text"/>
    <w:basedOn w:val="a"/>
    <w:rPr>
      <w:rFonts w:ascii="Arial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7"/>
  </w:style>
  <w:style w:type="character" w:customStyle="1" w:styleId="a8">
    <w:name w:val="本文 字元"/>
    <w:link w:val="a7"/>
    <w:rsid w:val="00FC4FA8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Bank of Communications HK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秘書處</dc:creator>
  <cp:lastModifiedBy>Tak Shun Lo</cp:lastModifiedBy>
  <cp:revision>3</cp:revision>
  <cp:lastPrinted>2004-04-13T05:58:00Z</cp:lastPrinted>
  <dcterms:created xsi:type="dcterms:W3CDTF">2018-03-05T08:34:00Z</dcterms:created>
  <dcterms:modified xsi:type="dcterms:W3CDTF">2018-03-06T16:15:00Z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976914447</vt:i4>
  </property>
  <property fmtid="{D5CDD505-2E9C-101B-9397-08002B2CF9AE}" pid="3" name="_AuthorEmail">
    <vt:lpwstr>anglie@raychuopt.com.hk</vt:lpwstr>
  </property>
  <property fmtid="{D5CDD505-2E9C-101B-9397-08002B2CF9AE}" pid="4" name="_AuthorEmailDisplayName">
    <vt:lpwstr>Anglie Chu</vt:lpwstr>
  </property>
  <property fmtid="{D5CDD505-2E9C-101B-9397-08002B2CF9AE}" pid="5" name="_EmailSubject">
    <vt:lpwstr>ndjc 04 award guidelines</vt:lpwstr>
  </property>
  <property fmtid="{D5CDD505-2E9C-101B-9397-08002B2CF9AE}" pid="6" name="_PreviousAdHocReviewCycleID">
    <vt:i4>976914447</vt:i4>
  </property>
  <property fmtid="{D5CDD505-2E9C-101B-9397-08002B2CF9AE}" pid="7" name="_ReviewingToolsShownOnce">
    <vt:lpwstr/>
  </property>
</Properties>
</file>